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428" w:tblpY="2054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366"/>
        <w:gridCol w:w="1214"/>
        <w:gridCol w:w="624"/>
        <w:gridCol w:w="1838"/>
        <w:gridCol w:w="452"/>
        <w:gridCol w:w="1357"/>
        <w:gridCol w:w="1508"/>
        <w:gridCol w:w="1219"/>
      </w:tblGrid>
      <w:tr w14:paraId="537F08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44255DD3">
            <w:pPr>
              <w:pStyle w:val="3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  <w:highlight w:val="none"/>
              </w:rPr>
              <w:t>比选登记表</w:t>
            </w:r>
          </w:p>
        </w:tc>
      </w:tr>
      <w:tr w14:paraId="6730BA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1B543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编号</w:t>
            </w:r>
          </w:p>
        </w:tc>
        <w:tc>
          <w:tcPr>
            <w:tcW w:w="73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EFEA7B">
            <w:pPr>
              <w:jc w:val="center"/>
              <w:rPr>
                <w:rFonts w:hint="default" w:ascii="宋体" w:hAnsi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eastAsia="zh-CN"/>
              </w:rPr>
              <w:t>ZDA-BY-20260726-04</w:t>
            </w:r>
          </w:p>
        </w:tc>
        <w:tc>
          <w:tcPr>
            <w:tcW w:w="33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88CE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文件价格（元/套）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38BA02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500</w:t>
            </w:r>
          </w:p>
        </w:tc>
      </w:tr>
      <w:tr w14:paraId="2B4910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05DC8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F06DB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eastAsia="zh-CN"/>
              </w:rPr>
              <w:t>广州市白云区星悦实验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eastAsia="zh-CN"/>
              </w:rPr>
              <w:t>学校(初中部)2026年新开办项目(厨房及饭堂设备)</w:t>
            </w:r>
          </w:p>
        </w:tc>
      </w:tr>
      <w:tr w14:paraId="1757F3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5C9CC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购买比选文件</w:t>
            </w:r>
          </w:p>
          <w:p w14:paraId="066A3D45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A0C09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AB203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59C243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96AAB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3153F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A3839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2DC94B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2EBC8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8F0AE1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纳税人识别号</w:t>
            </w:r>
          </w:p>
        </w:tc>
        <w:tc>
          <w:tcPr>
            <w:tcW w:w="55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CDB0E7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A2E742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558C76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144AF0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46D63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5E02F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购买比选文件</w:t>
            </w:r>
          </w:p>
          <w:p w14:paraId="5C0BA378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经办人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6F7B1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DBEDF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9CD44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D5782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E2774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6DFD82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4E587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B5D8A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项目联系人</w:t>
            </w: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0EE48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79D3F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3B114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440BE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EAA79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1B8DC3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BC787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获取比选文件方式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0C9EC">
            <w:pPr>
              <w:jc w:val="center"/>
              <w:rPr>
                <w:rFonts w:ascii="宋体" w:hAnsi="宋体" w:cs="Wingdings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线上购买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CA566">
            <w:pPr>
              <w:rPr>
                <w:rFonts w:ascii="宋体" w:hAnsi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highlight w:val="none"/>
              </w:rPr>
              <w:t>注：比选文件均以电子版形式发送，请正确填写接收邮箱：</w:t>
            </w:r>
          </w:p>
        </w:tc>
      </w:tr>
      <w:tr w14:paraId="124CFE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0B99C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7C4DF">
            <w:pPr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已按《比选公告》中资格要求的材料提供齐全，内容详见附件。</w:t>
            </w:r>
          </w:p>
        </w:tc>
      </w:tr>
      <w:tr w14:paraId="7982CA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DC65070">
            <w:pPr>
              <w:rPr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highlight w:val="none"/>
                <w:lang w:bidi="ar"/>
              </w:rPr>
              <w:t xml:space="preserve">比选文件经办人签名：   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6C782628">
            <w:pPr>
              <w:rPr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914" w:type="dxa"/>
            <w:gridSpan w:val="3"/>
            <w:noWrap w:val="0"/>
            <w:vAlign w:val="center"/>
          </w:tcPr>
          <w:p w14:paraId="312FBF86">
            <w:pPr>
              <w:rPr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5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0B3DA25C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5977F70C">
                  <w:pPr>
                    <w:rPr>
                      <w:b/>
                      <w:color w:val="000000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highlight w:val="none"/>
                      <w:lang w:bidi="ar"/>
                    </w:rPr>
                    <w:t>日期：     年   月   日</w:t>
                  </w:r>
                </w:p>
              </w:tc>
            </w:tr>
          </w:tbl>
          <w:p w14:paraId="45B90490">
            <w:pPr>
              <w:rPr>
                <w:b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7F93DBD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D15E0"/>
    <w:rsid w:val="068B73F1"/>
    <w:rsid w:val="0FE137EA"/>
    <w:rsid w:val="1C7D7B4D"/>
    <w:rsid w:val="26BA4CB7"/>
    <w:rsid w:val="6D3754BB"/>
    <w:rsid w:val="7BED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  <w:szCs w:val="20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">
    <w:name w:val="Body Text First Indent"/>
    <w:basedOn w:val="2"/>
    <w:qFormat/>
    <w:uiPriority w:val="99"/>
    <w:pPr>
      <w:ind w:firstLine="420" w:firstLineChars="100"/>
    </w:pPr>
    <w:rPr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232</Characters>
  <Lines>0</Lines>
  <Paragraphs>0</Paragraphs>
  <TotalTime>0</TotalTime>
  <ScaleCrop>false</ScaleCrop>
  <LinksUpToDate>false</LinksUpToDate>
  <CharactersWithSpaces>246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2026-07-20T06:46:00Z</dcterms:created>
  <dc:creator>晨晨</dc:creator>
  <cp:lastModifiedBy>晨晨</cp:lastModifiedBy>
  <dcterms:modified xsi:type="dcterms:W3CDTF">2026-07-28T03:13:35Z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46FB30F1B99645879C93C7C56D2CD551_13</vt:lpwstr>
  </property>
  <property fmtid="{D5CDD505-2E9C-101B-9397-08002B2CF9AE}" pid="4" name="KSOTemplateDocerSaveRecord">
    <vt:lpwstr>eyJoZGlkIjoiN2QzYTVlOWFhYTA5MjAyM2I2ODQ1YzBhZTkxODBhZmYiLCJ1c2VySWQiOiIxMjgyNjkzNTAzIn0=</vt:lpwstr>
  </property>
</Properties>
</file>